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E7" w:rsidRPr="00AE33D7" w:rsidRDefault="00BB3656" w:rsidP="00F0738B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CB5DB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F578E7" w:rsidRPr="004C48EF" w:rsidRDefault="00994011" w:rsidP="00F0738B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kern w:val="0"/>
          <w:sz w:val="36"/>
          <w:szCs w:val="36"/>
        </w:rPr>
      </w:pPr>
      <w:r w:rsidRPr="00AE33D7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校</w:t>
      </w:r>
      <w:r w:rsidRPr="00AE33D7"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  <w:t>外</w:t>
      </w:r>
      <w:r w:rsidR="00F578E7" w:rsidRPr="00AE33D7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實習輔導紀錄</w:t>
      </w:r>
      <w:r w:rsidR="00740012" w:rsidRPr="00AE33D7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表</w:t>
      </w:r>
    </w:p>
    <w:tbl>
      <w:tblPr>
        <w:tblW w:w="10387" w:type="dxa"/>
        <w:tblInd w:w="-5" w:type="dxa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857"/>
        <w:gridCol w:w="463"/>
        <w:gridCol w:w="3223"/>
        <w:gridCol w:w="1525"/>
        <w:gridCol w:w="3515"/>
      </w:tblGrid>
      <w:tr w:rsidR="004C48EF" w:rsidRPr="004C48EF" w:rsidTr="00C40956">
        <w:trPr>
          <w:trHeight w:val="567"/>
        </w:trPr>
        <w:tc>
          <w:tcPr>
            <w:tcW w:w="1661" w:type="dxa"/>
            <w:gridSpan w:val="2"/>
            <w:tcBorders>
              <w:top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實習機構</w:t>
            </w:r>
          </w:p>
        </w:tc>
        <w:tc>
          <w:tcPr>
            <w:tcW w:w="3686" w:type="dxa"/>
            <w:gridSpan w:val="2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thinThickSmallGap" w:sz="2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1805B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實習生學號</w:t>
            </w:r>
          </w:p>
        </w:tc>
        <w:tc>
          <w:tcPr>
            <w:tcW w:w="3515" w:type="dxa"/>
            <w:tcBorders>
              <w:top w:val="thinThickSmallGap" w:sz="2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C48EF" w:rsidRPr="004C48EF" w:rsidTr="00C40956">
        <w:trPr>
          <w:trHeight w:val="567"/>
        </w:trPr>
        <w:tc>
          <w:tcPr>
            <w:tcW w:w="16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實習部門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1805B6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實習生姓名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C48EF" w:rsidRPr="004C48EF" w:rsidTr="00E90DEB">
        <w:trPr>
          <w:trHeight w:val="567"/>
        </w:trPr>
        <w:tc>
          <w:tcPr>
            <w:tcW w:w="1661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實習單位</w:t>
            </w:r>
          </w:p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輔導</w:t>
            </w:r>
            <w:r w:rsidR="001351BE"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人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員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1FEE" w:rsidRPr="004C48EF" w:rsidRDefault="005A1FEE" w:rsidP="00207C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1FEE" w:rsidRPr="004C48EF" w:rsidRDefault="005A1FEE" w:rsidP="001805B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訪視日期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5A1FEE" w:rsidRPr="004C48EF" w:rsidRDefault="00651759" w:rsidP="00651759">
            <w:pPr>
              <w:autoSpaceDE w:val="0"/>
              <w:autoSpaceDN w:val="0"/>
              <w:adjustRightInd w:val="0"/>
              <w:ind w:firstLineChars="300" w:firstLine="72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年　　　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</w:t>
            </w:r>
          </w:p>
        </w:tc>
      </w:tr>
      <w:tr w:rsidR="004A7321" w:rsidRPr="00E90DEB" w:rsidTr="00F0738B">
        <w:trPr>
          <w:trHeight w:val="737"/>
        </w:trPr>
        <w:tc>
          <w:tcPr>
            <w:tcW w:w="1661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7321" w:rsidRPr="00E763D7" w:rsidRDefault="004A7321" w:rsidP="004A732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763D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實習期間</w:t>
            </w:r>
          </w:p>
          <w:p w:rsidR="004A7321" w:rsidRPr="00E763D7" w:rsidRDefault="004A7321" w:rsidP="004A7321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763D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住宿調查</w:t>
            </w:r>
          </w:p>
        </w:tc>
        <w:tc>
          <w:tcPr>
            <w:tcW w:w="872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vAlign w:val="center"/>
          </w:tcPr>
          <w:p w:rsidR="004A7321" w:rsidRPr="00E763D7" w:rsidRDefault="004A7321" w:rsidP="004A732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</w:pPr>
            <w:r w:rsidRPr="00E763D7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□家裡    □學校宿舍    □公司宿舍</w:t>
            </w:r>
          </w:p>
          <w:p w:rsidR="004A7321" w:rsidRPr="00E763D7" w:rsidRDefault="004A7321" w:rsidP="00E40FC5">
            <w:pPr>
              <w:autoSpaceDE w:val="0"/>
              <w:autoSpaceDN w:val="0"/>
              <w:adjustRightInd w:val="0"/>
              <w:jc w:val="both"/>
              <w:rPr>
                <w:rFonts w:ascii="Calibri" w:eastAsia="標楷體" w:hAnsi="Calibri" w:cs="Times New Roman"/>
                <w:color w:val="000000" w:themeColor="text1"/>
                <w:spacing w:val="-1"/>
                <w:kern w:val="0"/>
                <w:szCs w:val="24"/>
              </w:rPr>
            </w:pPr>
            <w:r w:rsidRPr="00E763D7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□在外租屋</w:t>
            </w:r>
            <w:r w:rsidRPr="00E763D7">
              <w:rPr>
                <w:rFonts w:ascii="Calibri" w:eastAsia="標楷體" w:hAnsi="Calibri" w:cs="Times New Roman"/>
                <w:color w:val="000000" w:themeColor="text1"/>
                <w:spacing w:val="-1"/>
                <w:kern w:val="0"/>
                <w:szCs w:val="24"/>
              </w:rPr>
              <w:t>(</w:t>
            </w:r>
            <w:r w:rsidR="00D93F55" w:rsidRPr="00E763D7">
              <w:rPr>
                <w:rFonts w:ascii="Calibri" w:eastAsia="標楷體" w:hAnsi="Calibri" w:cs="Times New Roman"/>
                <w:color w:val="000000" w:themeColor="text1"/>
                <w:spacing w:val="-1"/>
                <w:kern w:val="0"/>
                <w:szCs w:val="24"/>
              </w:rPr>
              <w:t>請</w:t>
            </w:r>
            <w:r w:rsidR="00F0738B" w:rsidRPr="00E763D7">
              <w:rPr>
                <w:rFonts w:ascii="Calibri" w:eastAsia="標楷體" w:hAnsi="Calibri" w:cs="Times New Roman" w:hint="eastAsia"/>
                <w:color w:val="000000" w:themeColor="text1"/>
                <w:spacing w:val="-1"/>
                <w:kern w:val="0"/>
                <w:szCs w:val="24"/>
              </w:rPr>
              <w:t>提醒</w:t>
            </w:r>
            <w:r w:rsidRPr="00E763D7">
              <w:rPr>
                <w:rFonts w:ascii="Calibri" w:eastAsia="標楷體" w:hAnsi="Calibri" w:cs="Times New Roman" w:hint="eastAsia"/>
                <w:color w:val="000000" w:themeColor="text1"/>
                <w:spacing w:val="-1"/>
                <w:kern w:val="0"/>
                <w:szCs w:val="24"/>
              </w:rPr>
              <w:t>學生務必登入</w:t>
            </w:r>
            <w:r w:rsidRPr="00E763D7">
              <w:rPr>
                <w:rFonts w:ascii="Calibri" w:eastAsia="標楷體" w:hAnsi="Calibri" w:cs="Times New Roman"/>
                <w:color w:val="000000" w:themeColor="text1"/>
                <w:spacing w:val="-1"/>
                <w:kern w:val="0"/>
                <w:szCs w:val="24"/>
              </w:rPr>
              <w:t>SIS</w:t>
            </w:r>
            <w:r w:rsidRPr="00E763D7">
              <w:rPr>
                <w:rFonts w:ascii="Calibri" w:eastAsia="標楷體" w:hAnsi="Calibri" w:cs="Times New Roman" w:hint="eastAsia"/>
                <w:color w:val="000000" w:themeColor="text1"/>
                <w:spacing w:val="-1"/>
                <w:kern w:val="0"/>
                <w:szCs w:val="24"/>
              </w:rPr>
              <w:t>學生資訊系統</w:t>
            </w:r>
            <w:r w:rsidRPr="00E763D7">
              <w:rPr>
                <w:rFonts w:ascii="Calibri" w:eastAsia="標楷體" w:hAnsi="Calibri" w:cs="Times New Roman"/>
                <w:color w:val="000000" w:themeColor="text1"/>
                <w:spacing w:val="-1"/>
                <w:kern w:val="0"/>
                <w:szCs w:val="24"/>
              </w:rPr>
              <w:t>填寫</w:t>
            </w:r>
            <w:r w:rsidRPr="00E763D7">
              <w:rPr>
                <w:rFonts w:ascii="Calibri" w:eastAsia="標楷體" w:hAnsi="Calibri" w:cs="Times New Roman" w:hint="eastAsia"/>
                <w:b/>
                <w:color w:val="000000" w:themeColor="text1"/>
                <w:spacing w:val="-1"/>
                <w:kern w:val="0"/>
                <w:szCs w:val="24"/>
              </w:rPr>
              <w:t>校</w:t>
            </w:r>
            <w:r w:rsidRPr="00E763D7">
              <w:rPr>
                <w:rFonts w:ascii="Calibri" w:eastAsia="標楷體" w:hAnsi="Calibri" w:cs="Times New Roman"/>
                <w:b/>
                <w:color w:val="000000" w:themeColor="text1"/>
                <w:spacing w:val="-1"/>
                <w:kern w:val="0"/>
                <w:szCs w:val="24"/>
              </w:rPr>
              <w:t>外租屋調查</w:t>
            </w:r>
            <w:r w:rsidRPr="00E763D7">
              <w:rPr>
                <w:rFonts w:ascii="Calibri" w:eastAsia="標楷體" w:hAnsi="Calibri" w:cs="Times New Roman"/>
                <w:color w:val="000000" w:themeColor="text1"/>
                <w:spacing w:val="-1"/>
                <w:kern w:val="0"/>
                <w:szCs w:val="24"/>
              </w:rPr>
              <w:t>)</w:t>
            </w:r>
          </w:p>
        </w:tc>
      </w:tr>
      <w:tr w:rsidR="004C48EF" w:rsidRPr="004C48EF" w:rsidTr="00E90DEB">
        <w:trPr>
          <w:trHeight w:val="567"/>
        </w:trPr>
        <w:tc>
          <w:tcPr>
            <w:tcW w:w="1661" w:type="dxa"/>
            <w:gridSpan w:val="2"/>
            <w:tcBorders>
              <w:top w:val="single" w:sz="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BB47FA" w:rsidRPr="00C10430" w:rsidRDefault="00BB47FA" w:rsidP="00C10430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C48EF">
              <w:rPr>
                <w:rFonts w:ascii="標楷體" w:eastAsia="標楷體" w:hAnsi="標楷體" w:hint="eastAsia"/>
                <w:color w:val="000000" w:themeColor="text1"/>
              </w:rPr>
              <w:t>是否超時加班</w:t>
            </w:r>
          </w:p>
        </w:tc>
        <w:tc>
          <w:tcPr>
            <w:tcW w:w="872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F0738B" w:rsidRDefault="00BB47FA" w:rsidP="00C104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</w:pP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，請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說明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加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班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>時數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  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 </w:t>
            </w:r>
            <w:r w:rsidRPr="00C10430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</w:t>
            </w:r>
            <w:r w:rsidR="00F0738B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  <w:t xml:space="preserve">        </w:t>
            </w:r>
          </w:p>
          <w:p w:rsidR="00BB47FA" w:rsidRPr="00C10430" w:rsidRDefault="00BB47FA" w:rsidP="00C1043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  <w:u w:val="single"/>
              </w:rPr>
            </w:pPr>
            <w:proofErr w:type="gramStart"/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□否</w:t>
            </w:r>
            <w:proofErr w:type="gramEnd"/>
          </w:p>
        </w:tc>
      </w:tr>
      <w:tr w:rsidR="004C48EF" w:rsidRPr="004C48EF" w:rsidTr="00EC10B5">
        <w:trPr>
          <w:trHeight w:hRule="exact" w:val="4253"/>
        </w:trPr>
        <w:tc>
          <w:tcPr>
            <w:tcW w:w="804" w:type="dxa"/>
            <w:vMerge w:val="restart"/>
            <w:vAlign w:val="center"/>
          </w:tcPr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輔</w:t>
            </w:r>
          </w:p>
          <w:p w:rsidR="001F6D8B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導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老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師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訪</w:t>
            </w:r>
          </w:p>
          <w:p w:rsidR="00733DC4" w:rsidRPr="004C48EF" w:rsidRDefault="00733DC4" w:rsidP="001F6D8B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視</w:t>
            </w:r>
          </w:p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概</w:t>
            </w:r>
          </w:p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spacing w:before="15" w:line="312" w:lineRule="exact"/>
              <w:ind w:left="198" w:right="19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proofErr w:type="gramStart"/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況</w:t>
            </w:r>
            <w:proofErr w:type="gramEnd"/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實習情形</w:t>
            </w:r>
          </w:p>
          <w:p w:rsidR="00733DC4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及</w:t>
            </w:r>
          </w:p>
          <w:p w:rsidR="001F6D8B" w:rsidRPr="004C48EF" w:rsidRDefault="00733DC4" w:rsidP="00733DC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工作表現</w:t>
            </w:r>
          </w:p>
        </w:tc>
        <w:tc>
          <w:tcPr>
            <w:tcW w:w="826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3AD4" w:rsidRPr="004C48EF" w:rsidRDefault="00693AD4" w:rsidP="00733DC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1.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實習生在工作崗位上，專業技能的學習狀況。</w:t>
            </w:r>
          </w:p>
          <w:p w:rsidR="00693AD4" w:rsidRPr="004C48EF" w:rsidRDefault="00693AD4" w:rsidP="00733DC4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標楷體" w:eastAsia="標楷體" w:hAnsi="標楷體" w:cs="Times New Roman"/>
                <w:color w:val="000000" w:themeColor="text1"/>
                <w:spacing w:val="26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right="305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2.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實習生對工作的整體滿意度。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pacing w:val="26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right="305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3.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實習生在工作崗位上之出勤狀況。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4.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實習生與同部門同事之間之互動情況。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spacing w:val="26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right="3052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5.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實習生與主管之間之互動情況。</w:t>
            </w:r>
          </w:p>
          <w:p w:rsidR="00693AD4" w:rsidRPr="004C48EF" w:rsidRDefault="00693AD4" w:rsidP="009F637B">
            <w:pPr>
              <w:tabs>
                <w:tab w:val="left" w:pos="1515"/>
                <w:tab w:val="left" w:pos="2209"/>
                <w:tab w:val="left" w:pos="2902"/>
                <w:tab w:val="left" w:pos="4076"/>
              </w:tabs>
              <w:kinsoku w:val="0"/>
              <w:overflowPunct w:val="0"/>
              <w:autoSpaceDE w:val="0"/>
              <w:autoSpaceDN w:val="0"/>
              <w:adjustRightInd w:val="0"/>
              <w:ind w:leftChars="100" w:left="24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</w:p>
          <w:p w:rsidR="00693AD4" w:rsidRPr="004C48EF" w:rsidRDefault="00693AD4" w:rsidP="009F637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6.</w:t>
            </w: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實習生與客戶或不同部門同事之間的互動情況。</w:t>
            </w:r>
          </w:p>
          <w:p w:rsidR="001F6D8B" w:rsidRPr="004C48EF" w:rsidRDefault="009F637B" w:rsidP="009F637B">
            <w:pPr>
              <w:snapToGrid w:val="0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優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w w:val="95"/>
                <w:kern w:val="0"/>
                <w:szCs w:val="24"/>
              </w:rPr>
              <w:t>良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w w:val="95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可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r w:rsidR="00693AD4" w:rsidRPr="004C48EF">
              <w:rPr>
                <w:rFonts w:ascii="標楷體" w:eastAsia="標楷體" w:hAnsi="標楷體" w:cs="Times New Roman"/>
                <w:color w:val="000000" w:themeColor="text1"/>
                <w:spacing w:val="-1"/>
                <w:kern w:val="0"/>
                <w:szCs w:val="24"/>
              </w:rPr>
              <w:t>待改進</w:t>
            </w:r>
            <w:r w:rsidR="00693AD4" w:rsidRPr="004C48EF">
              <w:rPr>
                <w:rFonts w:ascii="標楷體" w:eastAsia="標楷體" w:hAnsi="標楷體" w:cs="Times New Roman" w:hint="eastAsia"/>
                <w:color w:val="000000" w:themeColor="text1"/>
                <w:spacing w:val="-1"/>
                <w:kern w:val="0"/>
                <w:szCs w:val="24"/>
              </w:rPr>
              <w:t xml:space="preserve">   </w:t>
            </w:r>
            <w:r w:rsidR="00693AD4" w:rsidRPr="004C48EF">
              <w:rPr>
                <w:rFonts w:ascii="細明體" w:eastAsia="細明體" w:hAnsi="細明體" w:cs="Times New Roman" w:hint="eastAsia"/>
                <w:color w:val="000000" w:themeColor="text1"/>
                <w:spacing w:val="-1"/>
                <w:kern w:val="0"/>
                <w:szCs w:val="24"/>
              </w:rPr>
              <w:t>□</w:t>
            </w:r>
            <w:proofErr w:type="gramStart"/>
            <w:r w:rsidR="00693AD4" w:rsidRPr="004C48EF"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  <w:t>劣</w:t>
            </w:r>
            <w:proofErr w:type="gramEnd"/>
          </w:p>
        </w:tc>
      </w:tr>
      <w:tr w:rsidR="004C48EF" w:rsidRPr="004C48EF" w:rsidTr="00F0738B">
        <w:trPr>
          <w:trHeight w:hRule="exact" w:val="1134"/>
        </w:trPr>
        <w:tc>
          <w:tcPr>
            <w:tcW w:w="804" w:type="dxa"/>
            <w:vMerge/>
            <w:vAlign w:val="center"/>
          </w:tcPr>
          <w:p w:rsidR="00693AD4" w:rsidRPr="004C48EF" w:rsidRDefault="00693AD4" w:rsidP="00693AD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9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3DC4" w:rsidRPr="004C48EF" w:rsidRDefault="001805B6" w:rsidP="00733DC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學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生</w:t>
            </w:r>
            <w:r w:rsidR="00733DC4" w:rsidRPr="004C48EF">
              <w:rPr>
                <w:rFonts w:eastAsia="標楷體" w:hint="eastAsia"/>
                <w:color w:val="000000" w:themeColor="text1"/>
                <w:szCs w:val="24"/>
              </w:rPr>
              <w:t>實</w:t>
            </w:r>
            <w:r w:rsidR="00733DC4" w:rsidRPr="004C48EF">
              <w:rPr>
                <w:rFonts w:eastAsia="標楷體"/>
                <w:color w:val="000000" w:themeColor="text1"/>
                <w:szCs w:val="24"/>
              </w:rPr>
              <w:t>習</w:t>
            </w:r>
          </w:p>
          <w:p w:rsidR="00693AD4" w:rsidRPr="004C48EF" w:rsidRDefault="00693AD4" w:rsidP="00733DC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適應情形</w:t>
            </w:r>
          </w:p>
        </w:tc>
        <w:tc>
          <w:tcPr>
            <w:tcW w:w="8263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3AD4" w:rsidRPr="004C48EF" w:rsidRDefault="00693AD4" w:rsidP="00BB47FA">
            <w:pPr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□非常適應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 xml:space="preserve">     </w:t>
            </w:r>
            <w:r w:rsidR="00B43223" w:rsidRPr="004C48EF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="007563F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□適應</w:t>
            </w:r>
            <w:r w:rsidR="007563FB" w:rsidRPr="004C48EF">
              <w:rPr>
                <w:rFonts w:eastAsia="標楷體" w:hint="eastAsia"/>
                <w:color w:val="000000" w:themeColor="text1"/>
                <w:szCs w:val="24"/>
              </w:rPr>
              <w:t xml:space="preserve">      </w:t>
            </w:r>
            <w:r w:rsidR="007563FB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□尚可</w:t>
            </w:r>
          </w:p>
          <w:p w:rsidR="00F0738B" w:rsidRDefault="00693AD4" w:rsidP="007563FB">
            <w:pPr>
              <w:rPr>
                <w:rFonts w:eastAsia="標楷體"/>
                <w:color w:val="000000" w:themeColor="text1"/>
                <w:szCs w:val="24"/>
                <w:u w:val="single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□不適應，請說明</w:t>
            </w:r>
            <w:r w:rsidRPr="004C48EF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        </w:t>
            </w:r>
            <w:r w:rsidR="007563F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="00F073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              </w:t>
            </w:r>
          </w:p>
          <w:p w:rsidR="00693AD4" w:rsidRPr="007563FB" w:rsidRDefault="00693AD4" w:rsidP="007563FB">
            <w:pPr>
              <w:rPr>
                <w:rFonts w:eastAsia="標楷體"/>
                <w:color w:val="000000" w:themeColor="text1"/>
                <w:szCs w:val="24"/>
                <w:u w:val="single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□非常不適應，請說明</w:t>
            </w:r>
            <w:r w:rsidR="007563FB">
              <w:rPr>
                <w:rFonts w:eastAsia="標楷體" w:hint="eastAsia"/>
                <w:color w:val="000000" w:themeColor="text1"/>
                <w:szCs w:val="24"/>
                <w:u w:val="single"/>
              </w:rPr>
              <w:t xml:space="preserve">                </w:t>
            </w:r>
            <w:r w:rsidR="00F073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              </w:t>
            </w:r>
          </w:p>
        </w:tc>
      </w:tr>
      <w:tr w:rsidR="004C48EF" w:rsidRPr="004C48EF" w:rsidTr="001805B6">
        <w:tc>
          <w:tcPr>
            <w:tcW w:w="804" w:type="dxa"/>
            <w:vMerge/>
            <w:vAlign w:val="center"/>
          </w:tcPr>
          <w:p w:rsidR="00693AD4" w:rsidRPr="004C48EF" w:rsidRDefault="00693AD4" w:rsidP="00693AD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9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DC4" w:rsidRPr="004C48EF" w:rsidRDefault="00733DC4" w:rsidP="00693AD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實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習</w:t>
            </w:r>
          </w:p>
          <w:p w:rsidR="00693AD4" w:rsidRPr="004C48EF" w:rsidRDefault="00693AD4" w:rsidP="00693AD4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遭遇問題</w:t>
            </w: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0014" w:rsidRPr="00DF5034" w:rsidRDefault="00BB47FA" w:rsidP="00693AD4">
            <w:pPr>
              <w:rPr>
                <w:rFonts w:eastAsia="標楷體"/>
                <w:color w:val="000000" w:themeColor="text1"/>
                <w:szCs w:val="24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請描述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實習時是否有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遇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到任何問題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，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例如：</w:t>
            </w:r>
            <w:r w:rsidR="00900014" w:rsidRPr="004C48EF">
              <w:rPr>
                <w:rFonts w:eastAsia="標楷體" w:hint="eastAsia"/>
                <w:color w:val="000000" w:themeColor="text1"/>
                <w:szCs w:val="24"/>
              </w:rPr>
              <w:t>專</w:t>
            </w:r>
            <w:r w:rsidR="00900014" w:rsidRPr="004C48EF">
              <w:rPr>
                <w:rFonts w:eastAsia="標楷體"/>
                <w:color w:val="000000" w:themeColor="text1"/>
                <w:szCs w:val="24"/>
              </w:rPr>
              <w:t>業技術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、</w:t>
            </w:r>
            <w:r w:rsidR="00900014" w:rsidRPr="004C48EF">
              <w:rPr>
                <w:rFonts w:eastAsia="標楷體" w:hint="eastAsia"/>
                <w:color w:val="000000" w:themeColor="text1"/>
                <w:szCs w:val="24"/>
              </w:rPr>
              <w:t>人際關</w:t>
            </w:r>
            <w:r w:rsidR="00900014" w:rsidRPr="004C48EF">
              <w:rPr>
                <w:rFonts w:eastAsia="標楷體"/>
                <w:color w:val="000000" w:themeColor="text1"/>
                <w:szCs w:val="24"/>
              </w:rPr>
              <w:t>係</w:t>
            </w:r>
            <w:r w:rsidR="00900014" w:rsidRPr="004C48EF">
              <w:rPr>
                <w:rFonts w:eastAsia="標楷體" w:hint="eastAsia"/>
                <w:color w:val="000000" w:themeColor="text1"/>
                <w:szCs w:val="24"/>
              </w:rPr>
              <w:t>…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B43223" w:rsidRDefault="00B43223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0738B" w:rsidRPr="004C48EF" w:rsidRDefault="00F0738B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C48EF" w:rsidRPr="004C48EF" w:rsidTr="001805B6">
        <w:tc>
          <w:tcPr>
            <w:tcW w:w="804" w:type="dxa"/>
            <w:vMerge/>
            <w:vAlign w:val="center"/>
          </w:tcPr>
          <w:p w:rsidR="00693AD4" w:rsidRPr="004C48EF" w:rsidRDefault="00693AD4" w:rsidP="00693AD4">
            <w:pPr>
              <w:kinsoku w:val="0"/>
              <w:overflowPunct w:val="0"/>
              <w:autoSpaceDE w:val="0"/>
              <w:autoSpaceDN w:val="0"/>
              <w:adjustRightInd w:val="0"/>
              <w:spacing w:line="275" w:lineRule="exact"/>
              <w:ind w:left="198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805B6" w:rsidRPr="004C48EF" w:rsidRDefault="001805B6" w:rsidP="001805B6">
            <w:pPr>
              <w:jc w:val="center"/>
              <w:rPr>
                <w:rFonts w:eastAsia="標楷體"/>
                <w:color w:val="000000" w:themeColor="text1"/>
              </w:rPr>
            </w:pPr>
            <w:r w:rsidRPr="004C48EF">
              <w:rPr>
                <w:rFonts w:eastAsia="標楷體" w:hint="eastAsia"/>
                <w:color w:val="000000" w:themeColor="text1"/>
              </w:rPr>
              <w:t>待加強部分</w:t>
            </w:r>
          </w:p>
          <w:p w:rsidR="00693AD4" w:rsidRPr="004C48EF" w:rsidRDefault="001805B6" w:rsidP="001805B6">
            <w:pPr>
              <w:jc w:val="center"/>
              <w:rPr>
                <w:rFonts w:eastAsia="標楷體"/>
                <w:color w:val="000000" w:themeColor="text1"/>
              </w:rPr>
            </w:pPr>
            <w:r w:rsidRPr="004C48EF">
              <w:rPr>
                <w:rFonts w:eastAsia="標楷體" w:hint="eastAsia"/>
                <w:color w:val="000000" w:themeColor="text1"/>
              </w:rPr>
              <w:t>(</w:t>
            </w:r>
            <w:r w:rsidRPr="004C48EF">
              <w:rPr>
                <w:rFonts w:eastAsia="標楷體" w:hint="eastAsia"/>
                <w:color w:val="000000" w:themeColor="text1"/>
              </w:rPr>
              <w:t>學生意</w:t>
            </w:r>
            <w:r w:rsidRPr="004C48EF">
              <w:rPr>
                <w:rFonts w:eastAsia="標楷體"/>
                <w:color w:val="000000" w:themeColor="text1"/>
              </w:rPr>
              <w:t>見</w:t>
            </w:r>
            <w:r w:rsidRPr="004C48EF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43223" w:rsidRDefault="00900014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4C48EF">
              <w:rPr>
                <w:rFonts w:eastAsia="標楷體" w:hint="eastAsia"/>
                <w:color w:val="000000" w:themeColor="text1"/>
                <w:szCs w:val="24"/>
              </w:rPr>
              <w:t>請描述待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加強部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分，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例如：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專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業技術、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人際關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係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…</w:t>
            </w:r>
            <w:r w:rsidRPr="004C48EF">
              <w:rPr>
                <w:rFonts w:eastAsia="標楷體"/>
                <w:color w:val="000000" w:themeColor="text1"/>
                <w:szCs w:val="24"/>
              </w:rPr>
              <w:t>等</w:t>
            </w:r>
            <w:r w:rsidRPr="004C48EF">
              <w:rPr>
                <w:rFonts w:eastAsia="標楷體" w:hint="eastAsia"/>
                <w:color w:val="000000" w:themeColor="text1"/>
                <w:szCs w:val="24"/>
              </w:rPr>
              <w:t>。</w:t>
            </w:r>
          </w:p>
          <w:p w:rsidR="00C10430" w:rsidRDefault="00C10430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0738B" w:rsidRPr="004C48EF" w:rsidRDefault="00F0738B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C48EF" w:rsidRPr="004C48EF" w:rsidTr="00144414">
        <w:tc>
          <w:tcPr>
            <w:tcW w:w="2124" w:type="dxa"/>
            <w:gridSpan w:val="3"/>
            <w:tcBorders>
              <w:right w:val="single" w:sz="4" w:space="0" w:color="auto"/>
            </w:tcBorders>
            <w:vAlign w:val="center"/>
          </w:tcPr>
          <w:p w:rsidR="001805B6" w:rsidRPr="004C48EF" w:rsidRDefault="001805B6" w:rsidP="001805B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Times New Roman"/>
                <w:color w:val="000000" w:themeColor="text1"/>
                <w:szCs w:val="24"/>
              </w:rPr>
            </w:pPr>
            <w:r w:rsidRPr="004C48EF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輔</w:t>
            </w:r>
            <w:r w:rsidRPr="004C48EF">
              <w:rPr>
                <w:rFonts w:ascii="標楷體" w:eastAsia="標楷體" w:hAnsi="Times New Roman"/>
                <w:color w:val="000000" w:themeColor="text1"/>
                <w:szCs w:val="24"/>
              </w:rPr>
              <w:t>導老師</w:t>
            </w:r>
          </w:p>
          <w:p w:rsidR="001805B6" w:rsidRPr="004C48EF" w:rsidRDefault="001805B6" w:rsidP="001805B6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4C48EF">
              <w:rPr>
                <w:rFonts w:ascii="標楷體" w:eastAsia="標楷體" w:hAnsi="Times New Roman" w:hint="eastAsia"/>
                <w:color w:val="000000" w:themeColor="text1"/>
                <w:szCs w:val="24"/>
              </w:rPr>
              <w:t>綜合意見</w:t>
            </w:r>
          </w:p>
        </w:tc>
        <w:tc>
          <w:tcPr>
            <w:tcW w:w="826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B47FA" w:rsidRDefault="00BB47FA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E763D7">
              <w:rPr>
                <w:rFonts w:eastAsia="標楷體" w:hint="eastAsia"/>
                <w:color w:val="000000" w:themeColor="text1"/>
                <w:szCs w:val="24"/>
              </w:rPr>
              <w:t>請輔</w:t>
            </w:r>
            <w:r w:rsidRPr="00E763D7">
              <w:rPr>
                <w:rFonts w:eastAsia="標楷體"/>
                <w:color w:val="000000" w:themeColor="text1"/>
                <w:szCs w:val="24"/>
              </w:rPr>
              <w:t>導老師</w:t>
            </w:r>
            <w:r w:rsidR="00B44E8C" w:rsidRPr="00E763D7">
              <w:rPr>
                <w:rFonts w:eastAsia="標楷體" w:hint="eastAsia"/>
                <w:color w:val="000000" w:themeColor="text1"/>
                <w:szCs w:val="24"/>
              </w:rPr>
              <w:t>訪視時，可</w:t>
            </w:r>
            <w:r w:rsidRPr="00E763D7">
              <w:rPr>
                <w:rFonts w:eastAsia="標楷體"/>
                <w:color w:val="000000" w:themeColor="text1"/>
                <w:szCs w:val="24"/>
              </w:rPr>
              <w:t>依</w:t>
            </w:r>
            <w:r w:rsidR="00B44E8C" w:rsidRPr="00E763D7">
              <w:rPr>
                <w:rFonts w:eastAsia="標楷體" w:hint="eastAsia"/>
                <w:b/>
                <w:color w:val="000000" w:themeColor="text1"/>
                <w:szCs w:val="24"/>
              </w:rPr>
              <w:t>學生表現、實習內容、職場適應</w:t>
            </w:r>
            <w:r w:rsidR="003218FA" w:rsidRPr="00E763D7">
              <w:rPr>
                <w:rFonts w:eastAsia="標楷體" w:hint="eastAsia"/>
                <w:b/>
                <w:color w:val="000000" w:themeColor="text1"/>
                <w:szCs w:val="24"/>
              </w:rPr>
              <w:t>、健康因素、人際關係</w:t>
            </w:r>
            <w:r w:rsidR="00B44E8C" w:rsidRPr="00E763D7">
              <w:rPr>
                <w:rFonts w:eastAsia="標楷體" w:hint="eastAsia"/>
                <w:color w:val="000000" w:themeColor="text1"/>
                <w:szCs w:val="24"/>
              </w:rPr>
              <w:t>等</w:t>
            </w:r>
            <w:r w:rsidRPr="00E763D7">
              <w:rPr>
                <w:rFonts w:eastAsia="標楷體"/>
                <w:color w:val="000000" w:themeColor="text1"/>
                <w:szCs w:val="24"/>
              </w:rPr>
              <w:t>情形</w:t>
            </w:r>
            <w:r w:rsidRPr="00E763D7">
              <w:rPr>
                <w:rFonts w:eastAsia="標楷體" w:hint="eastAsia"/>
                <w:color w:val="000000" w:themeColor="text1"/>
                <w:szCs w:val="24"/>
              </w:rPr>
              <w:t>詳</w:t>
            </w:r>
            <w:r w:rsidRPr="00E763D7">
              <w:rPr>
                <w:rFonts w:eastAsia="標楷體"/>
                <w:color w:val="000000" w:themeColor="text1"/>
                <w:szCs w:val="24"/>
              </w:rPr>
              <w:t>實填寫，</w:t>
            </w:r>
            <w:r w:rsidRPr="00E763D7">
              <w:rPr>
                <w:rFonts w:eastAsia="標楷體" w:hint="eastAsia"/>
                <w:color w:val="000000" w:themeColor="text1"/>
                <w:szCs w:val="24"/>
              </w:rPr>
              <w:t>至</w:t>
            </w:r>
            <w:r w:rsidRPr="00E763D7">
              <w:rPr>
                <w:rFonts w:eastAsia="標楷體"/>
                <w:color w:val="000000" w:themeColor="text1"/>
                <w:szCs w:val="24"/>
              </w:rPr>
              <w:t>少</w:t>
            </w:r>
            <w:r w:rsidR="00DF1DF8" w:rsidRPr="00E763D7">
              <w:rPr>
                <w:rFonts w:eastAsia="標楷體"/>
                <w:color w:val="000000" w:themeColor="text1"/>
                <w:szCs w:val="24"/>
              </w:rPr>
              <w:t>20</w:t>
            </w:r>
            <w:r w:rsidRPr="00E763D7">
              <w:rPr>
                <w:rFonts w:eastAsia="標楷體" w:hint="eastAsia"/>
                <w:color w:val="000000" w:themeColor="text1"/>
                <w:szCs w:val="24"/>
              </w:rPr>
              <w:t>個字！</w:t>
            </w:r>
            <w:bookmarkStart w:id="0" w:name="_GoBack"/>
            <w:bookmarkEnd w:id="0"/>
          </w:p>
          <w:p w:rsidR="00DF5034" w:rsidRDefault="00DF5034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F0738B" w:rsidRPr="004C48EF" w:rsidRDefault="00F0738B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  <w:p w:rsidR="0040729B" w:rsidRPr="004C48EF" w:rsidRDefault="0040729B" w:rsidP="00693AD4">
            <w:pPr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</w:tr>
      <w:tr w:rsidR="004C48EF" w:rsidRPr="004C48EF" w:rsidTr="0040729B">
        <w:trPr>
          <w:trHeight w:val="567"/>
        </w:trPr>
        <w:tc>
          <w:tcPr>
            <w:tcW w:w="1661" w:type="dxa"/>
            <w:gridSpan w:val="2"/>
            <w:tcBorders>
              <w:top w:val="single" w:sz="4" w:space="0" w:color="000000"/>
              <w:bottom w:val="thickThinSmallGap" w:sz="24" w:space="0" w:color="000000"/>
              <w:right w:val="single" w:sz="4" w:space="0" w:color="000000"/>
            </w:tcBorders>
            <w:vAlign w:val="center"/>
          </w:tcPr>
          <w:p w:rsidR="001805B6" w:rsidRPr="004C48EF" w:rsidRDefault="001805B6" w:rsidP="00440B69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實習輔導</w:t>
            </w:r>
          </w:p>
          <w:p w:rsidR="001805B6" w:rsidRPr="004C48EF" w:rsidRDefault="001805B6" w:rsidP="00440B69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老</w:t>
            </w:r>
            <w:r w:rsidR="002444F7"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 xml:space="preserve">    </w:t>
            </w:r>
            <w:r w:rsidRPr="004C48E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師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vAlign w:val="center"/>
          </w:tcPr>
          <w:p w:rsidR="001805B6" w:rsidRPr="004C48EF" w:rsidRDefault="001805B6" w:rsidP="00440B6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bottom w:val="thickThinSmallGap" w:sz="24" w:space="0" w:color="000000"/>
              <w:right w:val="single" w:sz="4" w:space="0" w:color="000000"/>
            </w:tcBorders>
            <w:vAlign w:val="center"/>
          </w:tcPr>
          <w:p w:rsidR="001805B6" w:rsidRPr="004C48EF" w:rsidRDefault="001805B6" w:rsidP="00440B6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系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 </w:t>
            </w:r>
            <w:r w:rsidRPr="004C48EF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任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</w:tcBorders>
            <w:vAlign w:val="center"/>
          </w:tcPr>
          <w:p w:rsidR="001805B6" w:rsidRPr="004C48EF" w:rsidRDefault="001805B6" w:rsidP="00BB47FA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2444F7" w:rsidRPr="004C48EF" w:rsidRDefault="002444F7" w:rsidP="00F0738B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4C48EF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修平科技大學                 系</w:t>
      </w:r>
    </w:p>
    <w:p w:rsidR="002444F7" w:rsidRPr="004C48EF" w:rsidRDefault="002444F7" w:rsidP="00F0738B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</w:pPr>
      <w:r w:rsidRPr="004C48EF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校</w:t>
      </w:r>
      <w:r w:rsidRPr="004C48EF">
        <w:rPr>
          <w:rFonts w:ascii="標楷體" w:eastAsia="標楷體" w:hAnsi="Times New Roman" w:cs="標楷體"/>
          <w:b/>
          <w:color w:val="000000" w:themeColor="text1"/>
          <w:spacing w:val="-1"/>
          <w:kern w:val="0"/>
          <w:sz w:val="32"/>
          <w:szCs w:val="32"/>
        </w:rPr>
        <w:t>外</w:t>
      </w:r>
      <w:r w:rsidRPr="004C48EF">
        <w:rPr>
          <w:rFonts w:ascii="標楷體" w:eastAsia="標楷體" w:hAnsi="Times New Roman" w:cs="標楷體" w:hint="eastAsia"/>
          <w:b/>
          <w:color w:val="000000" w:themeColor="text1"/>
          <w:spacing w:val="-1"/>
          <w:kern w:val="0"/>
          <w:sz w:val="32"/>
          <w:szCs w:val="32"/>
        </w:rPr>
        <w:t>實習輔導紀錄表</w:t>
      </w:r>
    </w:p>
    <w:tbl>
      <w:tblPr>
        <w:tblW w:w="10387" w:type="dxa"/>
        <w:tblInd w:w="-5" w:type="dxa"/>
        <w:tblBorders>
          <w:top w:val="thinThickSmallGap" w:sz="24" w:space="0" w:color="000000"/>
          <w:left w:val="thinThickSmallGap" w:sz="24" w:space="0" w:color="000000"/>
          <w:bottom w:val="thinThickSmallGap" w:sz="18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87"/>
      </w:tblGrid>
      <w:tr w:rsidR="004C48EF" w:rsidRPr="004C48EF" w:rsidTr="00C470A3">
        <w:trPr>
          <w:trHeight w:val="567"/>
        </w:trPr>
        <w:tc>
          <w:tcPr>
            <w:tcW w:w="10387" w:type="dxa"/>
            <w:vAlign w:val="center"/>
          </w:tcPr>
          <w:p w:rsidR="002444F7" w:rsidRPr="004C48EF" w:rsidRDefault="002444F7" w:rsidP="00FA66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4C48EF">
              <w:rPr>
                <w:rFonts w:ascii="標楷體" w:eastAsia="標楷體" w:hAnsi="標楷體" w:hint="eastAsia"/>
                <w:color w:val="000000" w:themeColor="text1"/>
              </w:rPr>
              <w:t>請輔</w:t>
            </w:r>
            <w:r w:rsidRPr="004C48EF">
              <w:rPr>
                <w:rFonts w:ascii="標楷體" w:eastAsia="標楷體" w:hAnsi="標楷體"/>
                <w:color w:val="000000" w:themeColor="text1"/>
              </w:rPr>
              <w:t>導老師提供實習</w:t>
            </w:r>
            <w:r w:rsidRPr="004C48EF"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Pr="004C48EF">
              <w:rPr>
                <w:rFonts w:ascii="標楷體" w:eastAsia="標楷體" w:hAnsi="標楷體"/>
                <w:color w:val="000000" w:themeColor="text1"/>
              </w:rPr>
              <w:t>導訪視照片</w:t>
            </w:r>
            <w:r w:rsidRPr="004C48EF">
              <w:rPr>
                <w:rFonts w:ascii="標楷體" w:eastAsia="標楷體" w:hAnsi="標楷體" w:hint="eastAsia"/>
                <w:color w:val="000000" w:themeColor="text1"/>
              </w:rPr>
              <w:t>2張</w:t>
            </w:r>
          </w:p>
        </w:tc>
      </w:tr>
      <w:tr w:rsidR="004C48EF" w:rsidRPr="004C48EF" w:rsidTr="00F616E2">
        <w:trPr>
          <w:trHeight w:val="5670"/>
        </w:trPr>
        <w:tc>
          <w:tcPr>
            <w:tcW w:w="10387" w:type="dxa"/>
            <w:vAlign w:val="center"/>
          </w:tcPr>
          <w:p w:rsidR="00FA6626" w:rsidRPr="004C48EF" w:rsidRDefault="00FA6626" w:rsidP="00FA66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C48EF" w:rsidRPr="004C48EF" w:rsidTr="00F616E2">
        <w:trPr>
          <w:trHeight w:val="5670"/>
        </w:trPr>
        <w:tc>
          <w:tcPr>
            <w:tcW w:w="10387" w:type="dxa"/>
            <w:vAlign w:val="center"/>
          </w:tcPr>
          <w:p w:rsidR="00FA6626" w:rsidRPr="004C48EF" w:rsidRDefault="00FA6626" w:rsidP="00FA662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2444F7" w:rsidRPr="004C48EF" w:rsidRDefault="002444F7" w:rsidP="00BB5F71">
      <w:pPr>
        <w:tabs>
          <w:tab w:val="left" w:pos="8161"/>
        </w:tabs>
        <w:kinsoku w:val="0"/>
        <w:overflowPunct w:val="0"/>
        <w:autoSpaceDE w:val="0"/>
        <w:autoSpaceDN w:val="0"/>
        <w:adjustRightInd w:val="0"/>
        <w:rPr>
          <w:rFonts w:ascii="標楷體" w:eastAsia="標楷體" w:hAnsi="標楷體" w:cs="Times New Roman"/>
          <w:b/>
          <w:color w:val="000000" w:themeColor="text1"/>
          <w:spacing w:val="40"/>
          <w:szCs w:val="24"/>
        </w:rPr>
      </w:pPr>
    </w:p>
    <w:sectPr w:rsidR="002444F7" w:rsidRPr="004C48EF" w:rsidSect="00C10430">
      <w:headerReference w:type="default" r:id="rId8"/>
      <w:footerReference w:type="default" r:id="rId9"/>
      <w:pgSz w:w="11906" w:h="16838" w:code="9"/>
      <w:pgMar w:top="720" w:right="720" w:bottom="72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DC6" w:rsidRDefault="005C4DC6" w:rsidP="00B33E81">
      <w:r>
        <w:separator/>
      </w:r>
    </w:p>
  </w:endnote>
  <w:endnote w:type="continuationSeparator" w:id="0">
    <w:p w:rsidR="005C4DC6" w:rsidRDefault="005C4DC6" w:rsidP="00B3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863804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A6626" w:rsidRPr="0052085F" w:rsidRDefault="00637516" w:rsidP="0052085F">
        <w:pPr>
          <w:pStyle w:val="a6"/>
          <w:jc w:val="center"/>
          <w:rPr>
            <w:sz w:val="24"/>
            <w:szCs w:val="24"/>
          </w:rPr>
        </w:pPr>
        <w:r w:rsidRPr="0052085F">
          <w:rPr>
            <w:sz w:val="24"/>
            <w:szCs w:val="24"/>
          </w:rPr>
          <w:fldChar w:fldCharType="begin"/>
        </w:r>
        <w:r w:rsidRPr="0052085F">
          <w:rPr>
            <w:sz w:val="24"/>
            <w:szCs w:val="24"/>
          </w:rPr>
          <w:instrText>PAGE   \* MERGEFORMAT</w:instrText>
        </w:r>
        <w:r w:rsidRPr="0052085F">
          <w:rPr>
            <w:sz w:val="24"/>
            <w:szCs w:val="24"/>
          </w:rPr>
          <w:fldChar w:fldCharType="separate"/>
        </w:r>
        <w:r w:rsidR="00E763D7" w:rsidRPr="00E763D7">
          <w:rPr>
            <w:noProof/>
            <w:sz w:val="24"/>
            <w:szCs w:val="24"/>
            <w:lang w:val="zh-TW"/>
          </w:rPr>
          <w:t>2</w:t>
        </w:r>
        <w:r w:rsidRPr="0052085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DC6" w:rsidRDefault="005C4DC6" w:rsidP="00B33E81">
      <w:r>
        <w:separator/>
      </w:r>
    </w:p>
  </w:footnote>
  <w:footnote w:type="continuationSeparator" w:id="0">
    <w:p w:rsidR="005C4DC6" w:rsidRDefault="005C4DC6" w:rsidP="00B33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4F7" w:rsidRPr="002444F7" w:rsidRDefault="002444F7" w:rsidP="002444F7">
    <w:pPr>
      <w:pStyle w:val="a4"/>
      <w:ind w:right="120"/>
      <w:jc w:val="right"/>
      <w:rPr>
        <w:rFonts w:ascii="標楷體" w:eastAsia="標楷體" w:hAnsi="標楷體"/>
        <w:sz w:val="24"/>
        <w:szCs w:val="24"/>
      </w:rPr>
    </w:pPr>
    <w:r w:rsidRPr="0080190E">
      <w:rPr>
        <w:rFonts w:ascii="標楷體" w:eastAsia="標楷體" w:hAnsi="標楷體" w:hint="eastAsia"/>
        <w:color w:val="FF0000"/>
        <w:sz w:val="24"/>
        <w:szCs w:val="24"/>
      </w:rPr>
      <w:t>此</w:t>
    </w:r>
    <w:r w:rsidRPr="0080190E">
      <w:rPr>
        <w:rFonts w:ascii="標楷體" w:eastAsia="標楷體" w:hAnsi="標楷體"/>
        <w:color w:val="FF0000"/>
        <w:sz w:val="24"/>
        <w:szCs w:val="24"/>
      </w:rPr>
      <w:t>表格請雙面列印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50E8A"/>
    <w:multiLevelType w:val="hybridMultilevel"/>
    <w:tmpl w:val="EF10BC7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42493"/>
    <w:multiLevelType w:val="hybridMultilevel"/>
    <w:tmpl w:val="81AAFDDA"/>
    <w:lvl w:ilvl="0" w:tplc="DBC6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9708A"/>
    <w:multiLevelType w:val="hybridMultilevel"/>
    <w:tmpl w:val="7DB40388"/>
    <w:lvl w:ilvl="0" w:tplc="C7E2DD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1A3DFC"/>
    <w:multiLevelType w:val="singleLevel"/>
    <w:tmpl w:val="6742D14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40"/>
      </w:pPr>
      <w:rPr>
        <w:rFonts w:hint="eastAsia"/>
      </w:rPr>
    </w:lvl>
  </w:abstractNum>
  <w:abstractNum w:abstractNumId="4" w15:restartNumberingAfterBreak="0">
    <w:nsid w:val="5BB91515"/>
    <w:multiLevelType w:val="hybridMultilevel"/>
    <w:tmpl w:val="6FF6D1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E8C78F0"/>
    <w:multiLevelType w:val="hybridMultilevel"/>
    <w:tmpl w:val="3D7E53B2"/>
    <w:lvl w:ilvl="0" w:tplc="CA269836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604B63B3"/>
    <w:multiLevelType w:val="singleLevel"/>
    <w:tmpl w:val="15A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731E1897"/>
    <w:multiLevelType w:val="hybridMultilevel"/>
    <w:tmpl w:val="14C4ED36"/>
    <w:lvl w:ilvl="0" w:tplc="40CAE9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35555F6"/>
    <w:multiLevelType w:val="hybridMultilevel"/>
    <w:tmpl w:val="04965DB2"/>
    <w:lvl w:ilvl="0" w:tplc="2452DED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4092A"/>
    <w:multiLevelType w:val="hybridMultilevel"/>
    <w:tmpl w:val="F4C83F46"/>
    <w:lvl w:ilvl="0" w:tplc="AD22800E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cs="Arial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7D725DC2"/>
    <w:multiLevelType w:val="hybridMultilevel"/>
    <w:tmpl w:val="52922E1C"/>
    <w:lvl w:ilvl="0" w:tplc="A0322684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755"/>
    <w:rsid w:val="000027F3"/>
    <w:rsid w:val="00020673"/>
    <w:rsid w:val="000410F0"/>
    <w:rsid w:val="00067C22"/>
    <w:rsid w:val="000935BD"/>
    <w:rsid w:val="000C6394"/>
    <w:rsid w:val="000D53A1"/>
    <w:rsid w:val="00102F15"/>
    <w:rsid w:val="001351BE"/>
    <w:rsid w:val="00161DE4"/>
    <w:rsid w:val="001649DE"/>
    <w:rsid w:val="001805B6"/>
    <w:rsid w:val="00183754"/>
    <w:rsid w:val="001C3EF1"/>
    <w:rsid w:val="001D3E86"/>
    <w:rsid w:val="001F6D8B"/>
    <w:rsid w:val="002033EE"/>
    <w:rsid w:val="002067A6"/>
    <w:rsid w:val="00207C7B"/>
    <w:rsid w:val="00235755"/>
    <w:rsid w:val="002444F7"/>
    <w:rsid w:val="00250E6E"/>
    <w:rsid w:val="002514B6"/>
    <w:rsid w:val="0025288E"/>
    <w:rsid w:val="0028033A"/>
    <w:rsid w:val="00290965"/>
    <w:rsid w:val="00291FD7"/>
    <w:rsid w:val="002A6917"/>
    <w:rsid w:val="002E2588"/>
    <w:rsid w:val="003002F9"/>
    <w:rsid w:val="003218FA"/>
    <w:rsid w:val="0032489A"/>
    <w:rsid w:val="0034211F"/>
    <w:rsid w:val="00353B6E"/>
    <w:rsid w:val="00364492"/>
    <w:rsid w:val="0036720A"/>
    <w:rsid w:val="00371D1A"/>
    <w:rsid w:val="003878F0"/>
    <w:rsid w:val="003A0AF7"/>
    <w:rsid w:val="003C3578"/>
    <w:rsid w:val="003D4D61"/>
    <w:rsid w:val="003E7E7B"/>
    <w:rsid w:val="00404285"/>
    <w:rsid w:val="0040729B"/>
    <w:rsid w:val="004453F5"/>
    <w:rsid w:val="0048541B"/>
    <w:rsid w:val="004A54FE"/>
    <w:rsid w:val="004A7321"/>
    <w:rsid w:val="004C48EF"/>
    <w:rsid w:val="004C74E5"/>
    <w:rsid w:val="0051297A"/>
    <w:rsid w:val="0052085F"/>
    <w:rsid w:val="00522447"/>
    <w:rsid w:val="0052412A"/>
    <w:rsid w:val="005326D1"/>
    <w:rsid w:val="00544987"/>
    <w:rsid w:val="005503A4"/>
    <w:rsid w:val="00597E81"/>
    <w:rsid w:val="005A1FEE"/>
    <w:rsid w:val="005A2F88"/>
    <w:rsid w:val="005C1C0A"/>
    <w:rsid w:val="005C4DC6"/>
    <w:rsid w:val="005D05EF"/>
    <w:rsid w:val="005E5A03"/>
    <w:rsid w:val="0061036F"/>
    <w:rsid w:val="00620843"/>
    <w:rsid w:val="006373A7"/>
    <w:rsid w:val="00637516"/>
    <w:rsid w:val="00651759"/>
    <w:rsid w:val="006660E9"/>
    <w:rsid w:val="00693AD4"/>
    <w:rsid w:val="006B790A"/>
    <w:rsid w:val="006C0BF5"/>
    <w:rsid w:val="006C3FCE"/>
    <w:rsid w:val="006E2DAA"/>
    <w:rsid w:val="006E3F10"/>
    <w:rsid w:val="00716046"/>
    <w:rsid w:val="00725AC9"/>
    <w:rsid w:val="00733DC4"/>
    <w:rsid w:val="00740012"/>
    <w:rsid w:val="00752931"/>
    <w:rsid w:val="007549C0"/>
    <w:rsid w:val="007563FB"/>
    <w:rsid w:val="0079508E"/>
    <w:rsid w:val="007C7303"/>
    <w:rsid w:val="0080190E"/>
    <w:rsid w:val="00802B47"/>
    <w:rsid w:val="00844432"/>
    <w:rsid w:val="008451C4"/>
    <w:rsid w:val="008514D3"/>
    <w:rsid w:val="008A7CFB"/>
    <w:rsid w:val="008C4EE9"/>
    <w:rsid w:val="008D3236"/>
    <w:rsid w:val="00900014"/>
    <w:rsid w:val="00924F26"/>
    <w:rsid w:val="0094288C"/>
    <w:rsid w:val="009930CD"/>
    <w:rsid w:val="00994011"/>
    <w:rsid w:val="009D2981"/>
    <w:rsid w:val="009D4224"/>
    <w:rsid w:val="009D4DC6"/>
    <w:rsid w:val="009E4058"/>
    <w:rsid w:val="009F637B"/>
    <w:rsid w:val="00A14E2E"/>
    <w:rsid w:val="00A30EDA"/>
    <w:rsid w:val="00A6035B"/>
    <w:rsid w:val="00AB1306"/>
    <w:rsid w:val="00AD3A63"/>
    <w:rsid w:val="00AE33D7"/>
    <w:rsid w:val="00B33E81"/>
    <w:rsid w:val="00B3451E"/>
    <w:rsid w:val="00B35C08"/>
    <w:rsid w:val="00B43223"/>
    <w:rsid w:val="00B44E8C"/>
    <w:rsid w:val="00BB3656"/>
    <w:rsid w:val="00BB47FA"/>
    <w:rsid w:val="00BB5F71"/>
    <w:rsid w:val="00BF7B07"/>
    <w:rsid w:val="00C01EC6"/>
    <w:rsid w:val="00C04A9F"/>
    <w:rsid w:val="00C10430"/>
    <w:rsid w:val="00C40956"/>
    <w:rsid w:val="00C43F0B"/>
    <w:rsid w:val="00C470A3"/>
    <w:rsid w:val="00CC07CF"/>
    <w:rsid w:val="00D12DA2"/>
    <w:rsid w:val="00D13DEC"/>
    <w:rsid w:val="00D24563"/>
    <w:rsid w:val="00D349A6"/>
    <w:rsid w:val="00D67B51"/>
    <w:rsid w:val="00D93F55"/>
    <w:rsid w:val="00DF1DF8"/>
    <w:rsid w:val="00DF5034"/>
    <w:rsid w:val="00E060E3"/>
    <w:rsid w:val="00E14C3D"/>
    <w:rsid w:val="00E27CAD"/>
    <w:rsid w:val="00E40FC5"/>
    <w:rsid w:val="00E425B6"/>
    <w:rsid w:val="00E45ADD"/>
    <w:rsid w:val="00E64D27"/>
    <w:rsid w:val="00E763D7"/>
    <w:rsid w:val="00E90DEB"/>
    <w:rsid w:val="00E934E7"/>
    <w:rsid w:val="00EA2C64"/>
    <w:rsid w:val="00EC10B5"/>
    <w:rsid w:val="00EC7232"/>
    <w:rsid w:val="00F0738B"/>
    <w:rsid w:val="00F15A14"/>
    <w:rsid w:val="00F23D39"/>
    <w:rsid w:val="00F264EC"/>
    <w:rsid w:val="00F32421"/>
    <w:rsid w:val="00F55052"/>
    <w:rsid w:val="00F57161"/>
    <w:rsid w:val="00F578E7"/>
    <w:rsid w:val="00F616E2"/>
    <w:rsid w:val="00F902C9"/>
    <w:rsid w:val="00FA1EDB"/>
    <w:rsid w:val="00FA6626"/>
    <w:rsid w:val="00FB6333"/>
    <w:rsid w:val="00FC2E6B"/>
    <w:rsid w:val="00FC77E9"/>
    <w:rsid w:val="00FD7916"/>
    <w:rsid w:val="00FF255E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B297E-F023-4B40-A640-5A377FDD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D1A"/>
    <w:pPr>
      <w:widowControl w:val="0"/>
    </w:pPr>
  </w:style>
  <w:style w:type="paragraph" w:styleId="2">
    <w:name w:val="heading 2"/>
    <w:basedOn w:val="a"/>
    <w:next w:val="a"/>
    <w:link w:val="20"/>
    <w:uiPriority w:val="1"/>
    <w:qFormat/>
    <w:rsid w:val="009E4058"/>
    <w:pPr>
      <w:autoSpaceDE w:val="0"/>
      <w:autoSpaceDN w:val="0"/>
      <w:adjustRightInd w:val="0"/>
      <w:spacing w:before="1"/>
      <w:ind w:left="-28"/>
      <w:outlineLvl w:val="1"/>
    </w:pPr>
    <w:rPr>
      <w:rFonts w:ascii="標楷體" w:eastAsia="標楷體" w:hAnsi="Times New Roman" w:cs="標楷體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2F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E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E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E81"/>
    <w:rPr>
      <w:sz w:val="20"/>
      <w:szCs w:val="20"/>
    </w:rPr>
  </w:style>
  <w:style w:type="paragraph" w:styleId="a8">
    <w:name w:val="Body Text Indent"/>
    <w:basedOn w:val="a"/>
    <w:link w:val="a9"/>
    <w:rsid w:val="00F57161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9">
    <w:name w:val="本文縮排 字元"/>
    <w:basedOn w:val="a0"/>
    <w:link w:val="a8"/>
    <w:rsid w:val="00F57161"/>
    <w:rPr>
      <w:rFonts w:ascii="Times New Roman" w:eastAsia="標楷體" w:hAnsi="Times New Roman" w:cs="Times New Roman"/>
      <w:szCs w:val="24"/>
    </w:rPr>
  </w:style>
  <w:style w:type="paragraph" w:styleId="aa">
    <w:name w:val="Plain Text"/>
    <w:basedOn w:val="a"/>
    <w:link w:val="ab"/>
    <w:rsid w:val="00F902C9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F902C9"/>
    <w:rPr>
      <w:rFonts w:ascii="細明體" w:eastAsia="細明體" w:hAnsi="Courier New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71D1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9E4058"/>
    <w:rPr>
      <w:rFonts w:ascii="標楷體" w:eastAsia="標楷體" w:hAnsi="Times New Roman" w:cs="標楷體"/>
      <w:kern w:val="0"/>
      <w:sz w:val="32"/>
      <w:szCs w:val="32"/>
    </w:rPr>
  </w:style>
  <w:style w:type="paragraph" w:styleId="ae">
    <w:name w:val="Body Text"/>
    <w:basedOn w:val="a"/>
    <w:link w:val="af"/>
    <w:uiPriority w:val="1"/>
    <w:qFormat/>
    <w:rsid w:val="009E4058"/>
    <w:pPr>
      <w:autoSpaceDE w:val="0"/>
      <w:autoSpaceDN w:val="0"/>
      <w:adjustRightInd w:val="0"/>
      <w:spacing w:before="26"/>
      <w:ind w:left="101"/>
    </w:pPr>
    <w:rPr>
      <w:rFonts w:ascii="標楷體" w:eastAsia="標楷體" w:hAnsi="Times New Roman" w:cs="標楷體"/>
      <w:kern w:val="0"/>
      <w:sz w:val="28"/>
      <w:szCs w:val="28"/>
    </w:rPr>
  </w:style>
  <w:style w:type="character" w:customStyle="1" w:styleId="af">
    <w:name w:val="本文 字元"/>
    <w:basedOn w:val="a0"/>
    <w:link w:val="ae"/>
    <w:uiPriority w:val="99"/>
    <w:rsid w:val="009E4058"/>
    <w:rPr>
      <w:rFonts w:ascii="標楷體" w:eastAsia="標楷體" w:hAnsi="Times New Roman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E4058"/>
    <w:pPr>
      <w:autoSpaceDE w:val="0"/>
      <w:autoSpaceDN w:val="0"/>
      <w:adjustRightInd w:val="0"/>
    </w:pPr>
    <w:rPr>
      <w:rFonts w:ascii="Times New Roman" w:hAnsi="Times New Roman" w:cs="Times New Roman"/>
      <w:kern w:val="0"/>
      <w:szCs w:val="24"/>
    </w:rPr>
  </w:style>
  <w:style w:type="table" w:styleId="af0">
    <w:name w:val="Table Grid"/>
    <w:basedOn w:val="a1"/>
    <w:uiPriority w:val="39"/>
    <w:rsid w:val="00244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89D44-AA69-4D42-B932-CAE47218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hsuct_course</dc:creator>
  <cp:keywords/>
  <dc:description/>
  <cp:lastModifiedBy>User</cp:lastModifiedBy>
  <cp:revision>55</cp:revision>
  <cp:lastPrinted>2018-06-11T02:56:00Z</cp:lastPrinted>
  <dcterms:created xsi:type="dcterms:W3CDTF">2017-05-12T05:51:00Z</dcterms:created>
  <dcterms:modified xsi:type="dcterms:W3CDTF">2023-12-20T11:01:00Z</dcterms:modified>
</cp:coreProperties>
</file>